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04" w:rsidRPr="00502D60" w:rsidRDefault="00251BE6" w:rsidP="00502D60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="00502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график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родительских собраний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C389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  <w:r w:rsidR="00502D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1609"/>
        <w:gridCol w:w="4871"/>
        <w:gridCol w:w="2305"/>
      </w:tblGrid>
      <w:tr w:rsidR="00B008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 собрания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собрания, обсуждаемые вопросы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Ответственные, приглашенные лица</w:t>
            </w:r>
          </w:p>
        </w:tc>
      </w:tr>
      <w:tr w:rsidR="00B008DD" w:rsidRPr="00CA4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09.09.2022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задачи организации учебно-воспитательного процесса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</w:tr>
      <w:tr w:rsidR="00C27707" w:rsidRPr="00CA43C1" w:rsidTr="006078E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 обучения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02D60" w:rsidP="005C389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заместитель директора по УВР </w:t>
            </w:r>
          </w:p>
          <w:p w:rsidR="005C3891" w:rsidRPr="005C3891" w:rsidRDefault="005C3891" w:rsidP="006078E1">
            <w:pPr>
              <w:rPr>
                <w:lang w:val="ru-RU"/>
              </w:rPr>
            </w:pPr>
          </w:p>
        </w:tc>
      </w:tr>
      <w:tr w:rsidR="00C27707" w:rsidRPr="00CA43C1" w:rsidTr="007C1C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начале обучения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новым ФГОС НОО </w:t>
            </w:r>
            <w:proofErr w:type="gramStart"/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proofErr w:type="gramEnd"/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 01.09.2022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 w:rsidTr="007C1C1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ВПР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году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Снятие тревожности родителей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поводу безопасности условий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C2770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Гарданова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М.Х.,</w:t>
            </w:r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proofErr w:type="spellEnd"/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-психолог</w:t>
            </w:r>
          </w:p>
        </w:tc>
      </w:tr>
      <w:tr w:rsidR="00C27707" w:rsidRPr="00CA4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программе воспитания, календарных планах воспитательной работы, новом календаре образовательных событий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проведении еженедельных линеек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государственной символики РФ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C2770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., </w:t>
            </w:r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</w:t>
            </w:r>
            <w:r w:rsidR="00251B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B008DD" w:rsidRPr="00CA4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C27707" w:rsidRDefault="00251BE6">
            <w:pPr>
              <w:rPr>
                <w:lang w:val="ru-RU"/>
              </w:rPr>
            </w:pPr>
            <w:r w:rsidRPr="00C27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C27707" w:rsidRDefault="00251BE6">
            <w:pPr>
              <w:rPr>
                <w:lang w:val="ru-RU"/>
              </w:rPr>
            </w:pPr>
            <w:r w:rsidRPr="00C2770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11.11.2022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воспитания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социализации школьников</w:t>
            </w:r>
          </w:p>
        </w:tc>
      </w:tr>
      <w:tr w:rsidR="00C27707" w:rsidRPr="00CA43C1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 w:rsidP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Привлечение родителей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совместных мероприятиях школы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C27707" w:rsidP="005C389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 </w:t>
            </w:r>
          </w:p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обязанности родителей.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чем нужно знать обязательно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27707" w:rsidRPr="00CA43C1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Охрана здоровья школьников. Роль семьи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формировании здорового образа жизни ребенка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 w:rsidTr="009C39B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 самоопределение учащихся. Значение выбора профессии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 человека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B008DD" w:rsidRPr="00CA4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13.01.2023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результаты учеников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полугодии. Социально-психологическое сопровождение образовательного процесса</w:t>
            </w:r>
          </w:p>
        </w:tc>
      </w:tr>
      <w:tr w:rsidR="00C27707" w:rsidRPr="00CA43C1" w:rsidTr="00201A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успеваемости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первом полугодии 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 года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C27707" w:rsidP="005C389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М.И.,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proofErr w:type="spellEnd"/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директора по УВР </w:t>
            </w:r>
          </w:p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 w:rsidTr="00201A1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Функциональная грамотность школьника как образовательный результат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502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Актуальные проблемы профилактики негативных проявлений среди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социальный педагог</w:t>
            </w:r>
          </w:p>
        </w:tc>
      </w:tr>
      <w:tr w:rsidR="00B008DD" w:rsidRPr="00CA43C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Default="00251BE6">
            <w:r>
              <w:rPr>
                <w:rFonts w:hAnsi="Times New Roman" w:cs="Times New Roman"/>
                <w:color w:val="000000"/>
                <w:sz w:val="24"/>
                <w:szCs w:val="24"/>
              </w:rPr>
              <w:t>12.05.2023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 педагогического коллектива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созданию благоприятных условий для развития индивидуальных способностей учащихся</w:t>
            </w:r>
          </w:p>
        </w:tc>
      </w:tr>
      <w:tr w:rsidR="00C27707" w:rsidRPr="00CA43C1" w:rsidTr="001E5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Особенности проведения промежуточной аттестации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2022/23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C27707" w:rsidP="005C3891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Яндиева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М.И.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заместитель директора по УВР </w:t>
            </w:r>
          </w:p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 w:rsidTr="001E533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итогах первого года обучения </w:t>
            </w:r>
            <w:proofErr w:type="gramStart"/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новым ФГОС </w:t>
            </w:r>
            <w:r w:rsidR="00CA4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3891" w:rsidRPr="005C3891" w:rsidRDefault="005C3891">
            <w:pPr>
              <w:rPr>
                <w:lang w:val="ru-RU"/>
              </w:rPr>
            </w:pPr>
          </w:p>
        </w:tc>
      </w:tr>
      <w:tr w:rsidR="00C27707" w:rsidRPr="00CA43C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патриота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гражданина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основе национальных, исторических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семейных традиций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C27707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Сампиева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М.М</w:t>
            </w:r>
            <w:r w:rsid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заместитель директора по</w:t>
            </w:r>
            <w:r w:rsidR="00251BE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251BE6"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</w:t>
            </w:r>
          </w:p>
        </w:tc>
      </w:tr>
      <w:tr w:rsidR="00C27707" w:rsidRPr="00502D6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B008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Ответственность несовершеннолетних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совершение правонарушений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008DD" w:rsidRPr="005C3891" w:rsidRDefault="00251BE6" w:rsidP="00C27707">
            <w:pPr>
              <w:rPr>
                <w:lang w:val="ru-RU"/>
              </w:rPr>
            </w:pPr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Инспектор</w:t>
            </w:r>
            <w:r w:rsidR="00CA43C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 </w:t>
            </w:r>
            <w:bookmarkStart w:id="0" w:name="_GoBack"/>
            <w:bookmarkEnd w:id="0"/>
            <w:r w:rsidRPr="005C389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251BE6" w:rsidRPr="005C3891" w:rsidRDefault="00251BE6">
      <w:pPr>
        <w:rPr>
          <w:lang w:val="ru-RU"/>
        </w:rPr>
      </w:pPr>
    </w:p>
    <w:sectPr w:rsidR="00251BE6" w:rsidRPr="005C3891" w:rsidSect="00B008D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51BE6"/>
    <w:rsid w:val="002D33B1"/>
    <w:rsid w:val="002D3591"/>
    <w:rsid w:val="003514A0"/>
    <w:rsid w:val="004F7E17"/>
    <w:rsid w:val="00502D60"/>
    <w:rsid w:val="005A05CE"/>
    <w:rsid w:val="005C3891"/>
    <w:rsid w:val="00653AF6"/>
    <w:rsid w:val="00751604"/>
    <w:rsid w:val="00B008DD"/>
    <w:rsid w:val="00B73A5A"/>
    <w:rsid w:val="00C27707"/>
    <w:rsid w:val="00CA43C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Алхасты</dc:creator>
  <dc:description>Подготовлено экспертами Актион-МЦФЭР</dc:description>
  <cp:lastModifiedBy>Алхасты</cp:lastModifiedBy>
  <cp:revision>2</cp:revision>
  <dcterms:created xsi:type="dcterms:W3CDTF">2023-05-23T14:26:00Z</dcterms:created>
  <dcterms:modified xsi:type="dcterms:W3CDTF">2023-05-23T14:26:00Z</dcterms:modified>
</cp:coreProperties>
</file>